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F5A" w:rsidRDefault="001205E0">
      <w:pPr>
        <w:pStyle w:val="Standard"/>
        <w:rPr>
          <w:rFonts w:ascii="Arial" w:hAnsi="Arial"/>
          <w:sz w:val="26"/>
          <w:szCs w:val="26"/>
        </w:rPr>
      </w:pPr>
      <w:bookmarkStart w:id="0" w:name="_GoBack"/>
      <w:bookmarkEnd w:id="0"/>
      <w:r>
        <w:rPr>
          <w:rFonts w:ascii="Arial" w:hAnsi="Arial"/>
          <w:sz w:val="26"/>
          <w:szCs w:val="26"/>
        </w:rPr>
        <w:t xml:space="preserve">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INDICAÇÃO N° </w:t>
      </w:r>
      <w:r>
        <w:rPr>
          <w:rFonts w:ascii="Arial" w:hAnsi="Arial"/>
          <w:sz w:val="26"/>
          <w:szCs w:val="26"/>
        </w:rPr>
        <w:t xml:space="preserve">                                                  </w:t>
      </w:r>
    </w:p>
    <w:p w:rsidR="003C3F5A" w:rsidRDefault="003C3F5A">
      <w:pPr>
        <w:pStyle w:val="Textbody"/>
        <w:rPr>
          <w:rFonts w:hint="eastAsia"/>
        </w:rPr>
      </w:pPr>
    </w:p>
    <w:p w:rsidR="003C3F5A" w:rsidRDefault="003C3F5A">
      <w:pPr>
        <w:pStyle w:val="Standard"/>
        <w:jc w:val="both"/>
        <w:rPr>
          <w:rFonts w:ascii="Arial" w:hAnsi="Arial"/>
          <w:sz w:val="26"/>
          <w:szCs w:val="26"/>
        </w:rPr>
      </w:pPr>
    </w:p>
    <w:p w:rsidR="003C3F5A" w:rsidRDefault="003C3F5A">
      <w:pPr>
        <w:pStyle w:val="Standard"/>
        <w:jc w:val="both"/>
        <w:rPr>
          <w:rFonts w:ascii="Arial" w:hAnsi="Arial"/>
          <w:sz w:val="26"/>
          <w:szCs w:val="26"/>
        </w:rPr>
      </w:pPr>
    </w:p>
    <w:p w:rsidR="003C3F5A" w:rsidRDefault="003C3F5A">
      <w:pPr>
        <w:pStyle w:val="Standard"/>
        <w:jc w:val="both"/>
        <w:rPr>
          <w:rFonts w:ascii="Arial" w:hAnsi="Arial"/>
          <w:sz w:val="26"/>
          <w:szCs w:val="26"/>
        </w:rPr>
      </w:pPr>
    </w:p>
    <w:p w:rsidR="003C3F5A" w:rsidRDefault="001205E0">
      <w:pPr>
        <w:pStyle w:val="Standard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 Vereador </w:t>
      </w:r>
      <w:proofErr w:type="spellStart"/>
      <w:r>
        <w:rPr>
          <w:rFonts w:ascii="Arial" w:hAnsi="Arial"/>
          <w:sz w:val="26"/>
          <w:szCs w:val="26"/>
        </w:rPr>
        <w:t>Julio</w:t>
      </w:r>
      <w:proofErr w:type="spellEnd"/>
      <w:r>
        <w:rPr>
          <w:rFonts w:ascii="Arial" w:hAnsi="Arial"/>
          <w:sz w:val="26"/>
          <w:szCs w:val="26"/>
        </w:rPr>
        <w:t xml:space="preserve"> Cesar </w:t>
      </w:r>
      <w:proofErr w:type="spellStart"/>
      <w:r>
        <w:rPr>
          <w:rFonts w:ascii="Arial" w:hAnsi="Arial"/>
          <w:sz w:val="26"/>
          <w:szCs w:val="26"/>
        </w:rPr>
        <w:t>Cassilha</w:t>
      </w:r>
      <w:proofErr w:type="spellEnd"/>
      <w:r>
        <w:rPr>
          <w:rFonts w:ascii="Arial" w:hAnsi="Arial"/>
          <w:sz w:val="26"/>
          <w:szCs w:val="26"/>
        </w:rPr>
        <w:t xml:space="preserve"> no uso de suas atribuições legais apresenta à Colenda Câmara de Vereadores a seguinte </w:t>
      </w:r>
      <w:r>
        <w:rPr>
          <w:rFonts w:ascii="Arial" w:hAnsi="Arial"/>
          <w:sz w:val="26"/>
          <w:szCs w:val="26"/>
        </w:rPr>
        <w:t>Indicação:</w:t>
      </w:r>
    </w:p>
    <w:p w:rsidR="003C3F5A" w:rsidRDefault="003C3F5A">
      <w:pPr>
        <w:pStyle w:val="Standard"/>
        <w:jc w:val="both"/>
        <w:rPr>
          <w:rFonts w:ascii="Arial" w:hAnsi="Arial"/>
          <w:sz w:val="26"/>
          <w:szCs w:val="26"/>
        </w:rPr>
      </w:pPr>
    </w:p>
    <w:p w:rsidR="003C3F5A" w:rsidRDefault="003C3F5A">
      <w:pPr>
        <w:pStyle w:val="Standard"/>
        <w:jc w:val="both"/>
        <w:rPr>
          <w:rFonts w:ascii="Arial" w:hAnsi="Arial"/>
          <w:sz w:val="26"/>
          <w:szCs w:val="26"/>
        </w:rPr>
      </w:pPr>
    </w:p>
    <w:p w:rsidR="003C3F5A" w:rsidRDefault="003C3F5A">
      <w:pPr>
        <w:pStyle w:val="Standard"/>
        <w:jc w:val="both"/>
        <w:rPr>
          <w:rFonts w:ascii="Arial" w:hAnsi="Arial"/>
          <w:sz w:val="26"/>
          <w:szCs w:val="26"/>
        </w:rPr>
      </w:pPr>
    </w:p>
    <w:p w:rsidR="003C3F5A" w:rsidRDefault="001205E0">
      <w:pPr>
        <w:pStyle w:val="Standard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Sugere ao chefe do Poder Executivo Municipal que solicite à Secretaria competente </w:t>
      </w:r>
      <w:proofErr w:type="gramStart"/>
      <w:r>
        <w:rPr>
          <w:rFonts w:ascii="Arial" w:hAnsi="Arial"/>
          <w:sz w:val="26"/>
          <w:szCs w:val="26"/>
        </w:rPr>
        <w:t>para  estudar</w:t>
      </w:r>
      <w:proofErr w:type="gramEnd"/>
      <w:r>
        <w:rPr>
          <w:rFonts w:ascii="Arial" w:hAnsi="Arial"/>
          <w:sz w:val="26"/>
          <w:szCs w:val="26"/>
        </w:rPr>
        <w:t xml:space="preserve"> a possibilidade de realizar a restauração das pontes de arame, na localidade do bairro Central.</w:t>
      </w:r>
    </w:p>
    <w:p w:rsidR="003C3F5A" w:rsidRDefault="003C3F5A">
      <w:pPr>
        <w:pStyle w:val="Standard"/>
        <w:jc w:val="both"/>
        <w:rPr>
          <w:rFonts w:ascii="Arial" w:hAnsi="Arial"/>
          <w:sz w:val="26"/>
          <w:szCs w:val="26"/>
        </w:rPr>
      </w:pPr>
    </w:p>
    <w:p w:rsidR="003C3F5A" w:rsidRDefault="003C3F5A">
      <w:pPr>
        <w:pStyle w:val="Standard"/>
        <w:jc w:val="both"/>
        <w:rPr>
          <w:rFonts w:ascii="Arial" w:hAnsi="Arial"/>
          <w:sz w:val="26"/>
          <w:szCs w:val="26"/>
        </w:rPr>
      </w:pPr>
    </w:p>
    <w:p w:rsidR="003C3F5A" w:rsidRDefault="003C3F5A">
      <w:pPr>
        <w:pStyle w:val="Standard"/>
        <w:jc w:val="both"/>
        <w:rPr>
          <w:rFonts w:ascii="Arial" w:hAnsi="Arial"/>
          <w:sz w:val="26"/>
          <w:szCs w:val="26"/>
        </w:rPr>
      </w:pPr>
    </w:p>
    <w:p w:rsidR="003C3F5A" w:rsidRDefault="003C3F5A">
      <w:pPr>
        <w:pStyle w:val="Standard"/>
        <w:jc w:val="both"/>
        <w:rPr>
          <w:rFonts w:ascii="Arial" w:hAnsi="Arial"/>
          <w:sz w:val="26"/>
          <w:szCs w:val="26"/>
        </w:rPr>
      </w:pPr>
    </w:p>
    <w:p w:rsidR="003C3F5A" w:rsidRDefault="001205E0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                          </w:t>
      </w:r>
      <w:r>
        <w:rPr>
          <w:rFonts w:ascii="Arial" w:hAnsi="Arial"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>Justificativa</w:t>
      </w:r>
    </w:p>
    <w:p w:rsidR="003C3F5A" w:rsidRDefault="003C3F5A">
      <w:pPr>
        <w:pStyle w:val="Standard"/>
        <w:jc w:val="both"/>
        <w:rPr>
          <w:rFonts w:ascii="Arial" w:hAnsi="Arial"/>
          <w:sz w:val="26"/>
          <w:szCs w:val="26"/>
        </w:rPr>
      </w:pPr>
    </w:p>
    <w:p w:rsidR="003C3F5A" w:rsidRDefault="003C3F5A">
      <w:pPr>
        <w:pStyle w:val="Standard"/>
        <w:jc w:val="both"/>
        <w:rPr>
          <w:rFonts w:ascii="Arial" w:hAnsi="Arial"/>
          <w:sz w:val="26"/>
          <w:szCs w:val="26"/>
        </w:rPr>
      </w:pPr>
    </w:p>
    <w:p w:rsidR="003C3F5A" w:rsidRDefault="001205E0">
      <w:pPr>
        <w:pStyle w:val="Standard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Tal solicitação se faz necessária mediante diversas reclamações dos moradores da região pelo péssimo estado de conservação.</w:t>
      </w:r>
    </w:p>
    <w:p w:rsidR="003C3F5A" w:rsidRDefault="001205E0">
      <w:pPr>
        <w:pStyle w:val="Standard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</w:t>
      </w:r>
    </w:p>
    <w:p w:rsidR="003C3F5A" w:rsidRDefault="003C3F5A">
      <w:pPr>
        <w:pStyle w:val="Standard"/>
        <w:jc w:val="both"/>
        <w:rPr>
          <w:rFonts w:ascii="Arial" w:hAnsi="Arial"/>
          <w:sz w:val="26"/>
          <w:szCs w:val="26"/>
        </w:rPr>
      </w:pPr>
    </w:p>
    <w:p w:rsidR="003C3F5A" w:rsidRDefault="003C3F5A">
      <w:pPr>
        <w:pStyle w:val="Standard"/>
        <w:jc w:val="both"/>
        <w:rPr>
          <w:rFonts w:ascii="Arial" w:hAnsi="Arial"/>
          <w:sz w:val="26"/>
          <w:szCs w:val="26"/>
        </w:rPr>
      </w:pPr>
    </w:p>
    <w:p w:rsidR="003C3F5A" w:rsidRDefault="001205E0">
      <w:pPr>
        <w:pStyle w:val="Standard"/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Palácio </w:t>
      </w:r>
      <w:proofErr w:type="spellStart"/>
      <w:proofErr w:type="gramStart"/>
      <w:r>
        <w:rPr>
          <w:rFonts w:ascii="Arial" w:hAnsi="Arial"/>
          <w:sz w:val="26"/>
          <w:szCs w:val="26"/>
        </w:rPr>
        <w:t>Marumbi,Salas</w:t>
      </w:r>
      <w:proofErr w:type="spellEnd"/>
      <w:proofErr w:type="gramEnd"/>
      <w:r>
        <w:rPr>
          <w:rFonts w:ascii="Arial" w:hAnsi="Arial"/>
          <w:sz w:val="26"/>
          <w:szCs w:val="26"/>
        </w:rPr>
        <w:t xml:space="preserve"> das Sessões, 12 de Fevereiro de 2019.</w:t>
      </w:r>
    </w:p>
    <w:p w:rsidR="003C3F5A" w:rsidRDefault="003C3F5A">
      <w:pPr>
        <w:pStyle w:val="Standard"/>
        <w:jc w:val="both"/>
        <w:rPr>
          <w:rFonts w:ascii="Arial" w:hAnsi="Arial"/>
          <w:sz w:val="26"/>
          <w:szCs w:val="26"/>
        </w:rPr>
      </w:pPr>
    </w:p>
    <w:p w:rsidR="003C3F5A" w:rsidRDefault="003C3F5A">
      <w:pPr>
        <w:pStyle w:val="Standard"/>
        <w:jc w:val="both"/>
        <w:rPr>
          <w:rFonts w:ascii="Arial" w:hAnsi="Arial"/>
          <w:sz w:val="26"/>
          <w:szCs w:val="26"/>
        </w:rPr>
      </w:pPr>
    </w:p>
    <w:p w:rsidR="003C3F5A" w:rsidRDefault="003C3F5A">
      <w:pPr>
        <w:pStyle w:val="Standard"/>
        <w:jc w:val="both"/>
        <w:rPr>
          <w:rFonts w:ascii="Arial" w:hAnsi="Arial"/>
          <w:sz w:val="26"/>
          <w:szCs w:val="26"/>
        </w:rPr>
      </w:pPr>
    </w:p>
    <w:p w:rsidR="003C3F5A" w:rsidRDefault="001205E0">
      <w:pPr>
        <w:pStyle w:val="Standard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</w:t>
      </w:r>
    </w:p>
    <w:p w:rsidR="003C3F5A" w:rsidRDefault="001205E0">
      <w:pPr>
        <w:pStyle w:val="Standard"/>
        <w:jc w:val="center"/>
      </w:pPr>
      <w:r>
        <w:rPr>
          <w:rFonts w:ascii="Arial" w:hAnsi="Arial"/>
          <w:sz w:val="26"/>
          <w:szCs w:val="26"/>
        </w:rPr>
        <w:t xml:space="preserve">    </w:t>
      </w:r>
      <w:proofErr w:type="spellStart"/>
      <w:r>
        <w:rPr>
          <w:rFonts w:ascii="Arial" w:hAnsi="Arial"/>
          <w:b/>
          <w:bCs/>
          <w:sz w:val="26"/>
          <w:szCs w:val="26"/>
        </w:rPr>
        <w:t>Julio</w:t>
      </w:r>
      <w:proofErr w:type="spellEnd"/>
      <w:r>
        <w:rPr>
          <w:rFonts w:ascii="Arial" w:hAnsi="Arial"/>
          <w:b/>
          <w:bCs/>
          <w:sz w:val="26"/>
          <w:szCs w:val="26"/>
        </w:rPr>
        <w:t xml:space="preserve"> Cesar </w:t>
      </w:r>
      <w:proofErr w:type="spellStart"/>
      <w:r>
        <w:rPr>
          <w:rFonts w:ascii="Arial" w:hAnsi="Arial"/>
          <w:b/>
          <w:bCs/>
          <w:sz w:val="26"/>
          <w:szCs w:val="26"/>
        </w:rPr>
        <w:t>Cassilha</w:t>
      </w:r>
      <w:proofErr w:type="spellEnd"/>
    </w:p>
    <w:p w:rsidR="003C3F5A" w:rsidRDefault="001205E0">
      <w:pPr>
        <w:pStyle w:val="Standard"/>
        <w:jc w:val="center"/>
      </w:pPr>
      <w:r>
        <w:rPr>
          <w:rFonts w:ascii="Arial" w:hAnsi="Arial"/>
          <w:b/>
          <w:bCs/>
          <w:sz w:val="26"/>
          <w:szCs w:val="26"/>
        </w:rPr>
        <w:lastRenderedPageBreak/>
        <w:t xml:space="preserve">   Vereador</w:t>
      </w:r>
    </w:p>
    <w:sectPr w:rsidR="003C3F5A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205E0">
      <w:r>
        <w:separator/>
      </w:r>
    </w:p>
  </w:endnote>
  <w:endnote w:type="continuationSeparator" w:id="0">
    <w:p w:rsidR="00000000" w:rsidRDefault="0012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CCA" w:rsidRDefault="001205E0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-2646000</wp:posOffset>
          </wp:positionH>
          <wp:positionV relativeFrom="paragraph">
            <wp:posOffset>-596160</wp:posOffset>
          </wp:positionV>
          <wp:extent cx="7562880" cy="1371599"/>
          <wp:effectExtent l="0" t="0" r="0" b="1"/>
          <wp:wrapTopAndBottom/>
          <wp:docPr id="2" name="Imagem 1" descr="rodapé papel timbr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80" cy="13715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864CCA" w:rsidRDefault="001205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205E0">
      <w:r>
        <w:rPr>
          <w:color w:val="000000"/>
        </w:rPr>
        <w:separator/>
      </w:r>
    </w:p>
  </w:footnote>
  <w:footnote w:type="continuationSeparator" w:id="0">
    <w:p w:rsidR="00000000" w:rsidRDefault="0012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CCA" w:rsidRDefault="001205E0">
    <w:pPr>
      <w:pStyle w:val="Cabealho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-1081440</wp:posOffset>
          </wp:positionH>
          <wp:positionV relativeFrom="paragraph">
            <wp:posOffset>-450359</wp:posOffset>
          </wp:positionV>
          <wp:extent cx="7628400" cy="2077560"/>
          <wp:effectExtent l="0" t="0" r="0" b="0"/>
          <wp:wrapTopAndBottom/>
          <wp:docPr id="1" name="Imagem 0" descr="cabeçalho papel timbr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8400" cy="2077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864CCA" w:rsidRDefault="001205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72E1"/>
    <w:multiLevelType w:val="multilevel"/>
    <w:tmpl w:val="C114A816"/>
    <w:styleLink w:val="WWNum4"/>
    <w:lvl w:ilvl="0">
      <w:numFmt w:val="bullet"/>
      <w:lvlText w:val=""/>
      <w:lvlJc w:val="left"/>
      <w:pPr>
        <w:ind w:left="1423" w:hanging="360"/>
      </w:pPr>
    </w:lvl>
    <w:lvl w:ilvl="1">
      <w:numFmt w:val="bullet"/>
      <w:lvlText w:val="o"/>
      <w:lvlJc w:val="left"/>
      <w:pPr>
        <w:ind w:left="2143" w:hanging="360"/>
      </w:pPr>
      <w:rPr>
        <w:rFonts w:cs="Courier New"/>
      </w:rPr>
    </w:lvl>
    <w:lvl w:ilvl="2">
      <w:numFmt w:val="bullet"/>
      <w:lvlText w:val=""/>
      <w:lvlJc w:val="left"/>
      <w:pPr>
        <w:ind w:left="2863" w:hanging="360"/>
      </w:pPr>
    </w:lvl>
    <w:lvl w:ilvl="3">
      <w:numFmt w:val="bullet"/>
      <w:lvlText w:val=""/>
      <w:lvlJc w:val="left"/>
      <w:pPr>
        <w:ind w:left="3583" w:hanging="360"/>
      </w:pPr>
    </w:lvl>
    <w:lvl w:ilvl="4">
      <w:numFmt w:val="bullet"/>
      <w:lvlText w:val="o"/>
      <w:lvlJc w:val="left"/>
      <w:pPr>
        <w:ind w:left="4303" w:hanging="360"/>
      </w:pPr>
      <w:rPr>
        <w:rFonts w:cs="Courier New"/>
      </w:rPr>
    </w:lvl>
    <w:lvl w:ilvl="5">
      <w:numFmt w:val="bullet"/>
      <w:lvlText w:val=""/>
      <w:lvlJc w:val="left"/>
      <w:pPr>
        <w:ind w:left="5023" w:hanging="360"/>
      </w:pPr>
    </w:lvl>
    <w:lvl w:ilvl="6">
      <w:numFmt w:val="bullet"/>
      <w:lvlText w:val=""/>
      <w:lvlJc w:val="left"/>
      <w:pPr>
        <w:ind w:left="5743" w:hanging="360"/>
      </w:pPr>
    </w:lvl>
    <w:lvl w:ilvl="7">
      <w:numFmt w:val="bullet"/>
      <w:lvlText w:val="o"/>
      <w:lvlJc w:val="left"/>
      <w:pPr>
        <w:ind w:left="6463" w:hanging="360"/>
      </w:pPr>
      <w:rPr>
        <w:rFonts w:cs="Courier New"/>
      </w:rPr>
    </w:lvl>
    <w:lvl w:ilvl="8">
      <w:numFmt w:val="bullet"/>
      <w:lvlText w:val=""/>
      <w:lvlJc w:val="left"/>
      <w:pPr>
        <w:ind w:left="7183" w:hanging="360"/>
      </w:pPr>
    </w:lvl>
  </w:abstractNum>
  <w:abstractNum w:abstractNumId="1" w15:restartNumberingAfterBreak="0">
    <w:nsid w:val="22A96E9A"/>
    <w:multiLevelType w:val="multilevel"/>
    <w:tmpl w:val="953A4D12"/>
    <w:styleLink w:val="WWNum3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242253C5"/>
    <w:multiLevelType w:val="multilevel"/>
    <w:tmpl w:val="E58CCEE4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22E8"/>
    <w:multiLevelType w:val="multilevel"/>
    <w:tmpl w:val="AF6A15A2"/>
    <w:styleLink w:val="WWNum2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34F55B09"/>
    <w:multiLevelType w:val="multilevel"/>
    <w:tmpl w:val="5BA8D7FA"/>
    <w:styleLink w:val="WWNum1"/>
    <w:lvl w:ilvl="0">
      <w:start w:val="1"/>
      <w:numFmt w:val="upperLetter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17864A7"/>
    <w:multiLevelType w:val="multilevel"/>
    <w:tmpl w:val="5FDE1CEE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22FD3"/>
    <w:multiLevelType w:val="multilevel"/>
    <w:tmpl w:val="D882B686"/>
    <w:styleLink w:val="WWNum8"/>
    <w:lvl w:ilvl="0">
      <w:start w:val="1"/>
      <w:numFmt w:val="lowerLetter"/>
      <w:lvlText w:val="%1)"/>
      <w:lvlJc w:val="left"/>
      <w:pPr>
        <w:ind w:left="1065" w:hanging="705"/>
      </w:pPr>
      <w:rPr>
        <w:sz w:val="24"/>
        <w:szCs w:val="24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2522C"/>
    <w:multiLevelType w:val="multilevel"/>
    <w:tmpl w:val="664A7FBC"/>
    <w:styleLink w:val="WWNum1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EF3F30"/>
    <w:multiLevelType w:val="multilevel"/>
    <w:tmpl w:val="BB9029BC"/>
    <w:styleLink w:val="WWNum9"/>
    <w:lvl w:ilvl="0">
      <w:start w:val="1"/>
      <w:numFmt w:val="lowerLetter"/>
      <w:lvlText w:val="%1)"/>
      <w:lvlJc w:val="left"/>
      <w:pPr>
        <w:ind w:left="750" w:hanging="39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15A1C"/>
    <w:multiLevelType w:val="multilevel"/>
    <w:tmpl w:val="49B4F4EC"/>
    <w:styleLink w:val="WWNum11"/>
    <w:lvl w:ilvl="0">
      <w:start w:val="8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885" w:hanging="525"/>
      </w:pPr>
    </w:lvl>
    <w:lvl w:ilvl="2">
      <w:start w:val="4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 w15:restartNumberingAfterBreak="0">
    <w:nsid w:val="61D44AFD"/>
    <w:multiLevelType w:val="multilevel"/>
    <w:tmpl w:val="43EE56CE"/>
    <w:styleLink w:val="WWNum5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1" w15:restartNumberingAfterBreak="0">
    <w:nsid w:val="78523E77"/>
    <w:multiLevelType w:val="multilevel"/>
    <w:tmpl w:val="5DE4820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3F5A"/>
    <w:rsid w:val="001205E0"/>
    <w:rsid w:val="003C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16E22-7E76-4C09-B149-356564E6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Lohit Devanagari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ascii="Arial" w:eastAsia="Arial" w:hAnsi="Arial" w:cs="Arial"/>
      <w:b/>
      <w:bCs/>
      <w:sz w:val="22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both"/>
      <w:outlineLvl w:val="2"/>
    </w:pPr>
    <w:rPr>
      <w:rFonts w:ascii="Arial" w:eastAsia="Arial" w:hAnsi="Arial" w:cs="Arial"/>
      <w:b/>
      <w:bCs/>
      <w:sz w:val="20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rFonts w:ascii="Arial" w:eastAsia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40" w:line="288" w:lineRule="auto"/>
    </w:pPr>
    <w:rPr>
      <w:rFonts w:ascii="Liberation Serif" w:eastAsia="SimSun" w:hAnsi="Liberation Serif" w:cs="Arial"/>
      <w:lang w:eastAsia="zh-CN"/>
    </w:rPr>
  </w:style>
  <w:style w:type="paragraph" w:styleId="Lista">
    <w:name w:val="List"/>
    <w:basedOn w:val="Textbody"/>
    <w:rPr>
      <w:rFonts w:cs="Lohit Devanagari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rFonts w:ascii="Calibri" w:eastAsia="Calibri" w:hAnsi="Calibri" w:cs="DejaVu Sans"/>
      <w:sz w:val="22"/>
      <w:szCs w:val="22"/>
      <w:lang w:eastAsia="en-US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ascii="Calibri" w:eastAsia="Calibri" w:hAnsi="Calibri" w:cs="DejaVu Sans"/>
      <w:sz w:val="22"/>
      <w:szCs w:val="22"/>
      <w:lang w:eastAsia="en-US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rpodetexto31">
    <w:name w:val="Corpo de texto 31"/>
    <w:basedOn w:val="Standard"/>
    <w:pPr>
      <w:jc w:val="both"/>
    </w:pPr>
    <w:rPr>
      <w:b/>
      <w:szCs w:val="20"/>
    </w:rPr>
  </w:style>
  <w:style w:type="paragraph" w:customStyle="1" w:styleId="Default">
    <w:name w:val="Default"/>
    <w:rPr>
      <w:rFonts w:ascii="Arial" w:eastAsia="Arial" w:hAnsi="Arial" w:cs="Arial"/>
      <w:color w:val="000000"/>
    </w:rPr>
  </w:style>
  <w:style w:type="paragraph" w:customStyle="1" w:styleId="PT">
    <w:name w:val="PT"/>
    <w:basedOn w:val="Standard"/>
    <w:pPr>
      <w:widowControl w:val="0"/>
      <w:spacing w:before="1000" w:after="1000"/>
      <w:jc w:val="center"/>
    </w:pPr>
    <w:rPr>
      <w:b/>
      <w:bCs/>
      <w:i/>
      <w:iCs/>
    </w:rPr>
  </w:style>
  <w:style w:type="paragraph" w:styleId="Ttulo">
    <w:name w:val="Title"/>
    <w:basedOn w:val="Standard"/>
    <w:next w:val="Standard"/>
    <w:uiPriority w:val="10"/>
    <w:qFormat/>
    <w:pPr>
      <w:spacing w:before="240" w:after="60" w:line="276" w:lineRule="auto"/>
      <w:jc w:val="center"/>
      <w:outlineLvl w:val="0"/>
    </w:pPr>
    <w:rPr>
      <w:rFonts w:ascii="Cambria" w:eastAsia="Cambria" w:hAnsi="Cambria" w:cs="Cambria"/>
      <w:b/>
      <w:bCs/>
      <w:sz w:val="32"/>
      <w:szCs w:val="32"/>
      <w:lang w:eastAsia="en-US"/>
    </w:rPr>
  </w:style>
  <w:style w:type="paragraph" w:styleId="PargrafodaLista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Standard"/>
    <w:pPr>
      <w:spacing w:before="280" w:after="280"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</w:style>
  <w:style w:type="character" w:customStyle="1" w:styleId="TtuloChar">
    <w:name w:val="Título Char"/>
    <w:basedOn w:val="Fontepargpadro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tulo1Char">
    <w:name w:val="Título 1 Char"/>
    <w:basedOn w:val="Fontepargpadro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sz w:val="24"/>
      <w:szCs w:val="24"/>
    </w:rPr>
  </w:style>
  <w:style w:type="character" w:customStyle="1" w:styleId="ListLabel11">
    <w:name w:val="ListLabel 11"/>
    <w:rPr>
      <w:b/>
    </w:rPr>
  </w:style>
  <w:style w:type="numbering" w:customStyle="1" w:styleId="NoList">
    <w:name w:val="No List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usuario</cp:lastModifiedBy>
  <cp:revision>2</cp:revision>
  <cp:lastPrinted>2019-02-06T13:17:00Z</cp:lastPrinted>
  <dcterms:created xsi:type="dcterms:W3CDTF">2019-02-11T15:39:00Z</dcterms:created>
  <dcterms:modified xsi:type="dcterms:W3CDTF">2019-02-11T15:39:00Z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