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911" w:rsidRDefault="00444911">
      <w:pPr>
        <w:pStyle w:val="Standard"/>
        <w:rPr>
          <w:rFonts w:ascii="Liberation Sans" w:hAnsi="Liberation Sans"/>
          <w:b/>
        </w:rPr>
      </w:pPr>
      <w:bookmarkStart w:id="0" w:name="_GoBack"/>
      <w:bookmarkEnd w:id="0"/>
    </w:p>
    <w:p w:rsidR="00444911" w:rsidRDefault="00B12DF1">
      <w:pPr>
        <w:pStyle w:val="Standard"/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Liberation Sans" w:hAnsi="Liberation Sans"/>
          <w:b/>
        </w:rPr>
      </w:pPr>
      <w:r>
        <w:rPr>
          <w:rFonts w:ascii="Liberation Sans" w:hAnsi="Liberation Sans"/>
          <w:b/>
        </w:rPr>
        <w:t>INDICAÇÃO Nº</w:t>
      </w:r>
      <w:r w:rsidR="004715FC">
        <w:rPr>
          <w:rFonts w:ascii="Liberation Sans" w:hAnsi="Liberation Sans"/>
          <w:b/>
        </w:rPr>
        <w:t xml:space="preserve"> 23</w:t>
      </w:r>
    </w:p>
    <w:p w:rsidR="00444911" w:rsidRDefault="00444911">
      <w:pPr>
        <w:pStyle w:val="Standard"/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Liberation Sans" w:hAnsi="Liberation Sans"/>
          <w:b/>
        </w:rPr>
      </w:pPr>
    </w:p>
    <w:p w:rsidR="00444911" w:rsidRDefault="0044491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Liberation Sans" w:hAnsi="Liberation Sans"/>
        </w:rPr>
      </w:pPr>
    </w:p>
    <w:p w:rsidR="00444911" w:rsidRDefault="00B12DF1">
      <w:pPr>
        <w:pStyle w:val="Standard"/>
        <w:spacing w:line="276" w:lineRule="auto"/>
        <w:ind w:firstLine="2268"/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>O Vereador Sebastião Brindarolli Junior no uso de suas atribuições legais apresenta à Colenda Câmara de Vereadores a seguinte Indicação:</w:t>
      </w:r>
    </w:p>
    <w:p w:rsidR="00444911" w:rsidRDefault="00444911">
      <w:pPr>
        <w:pStyle w:val="Standard"/>
        <w:spacing w:line="276" w:lineRule="auto"/>
        <w:ind w:firstLine="2268"/>
        <w:jc w:val="both"/>
        <w:rPr>
          <w:rFonts w:ascii="Liberation Sans" w:hAnsi="Liberation Sans"/>
        </w:rPr>
      </w:pPr>
    </w:p>
    <w:p w:rsidR="00444911" w:rsidRDefault="00444911">
      <w:pPr>
        <w:pStyle w:val="Standard"/>
        <w:spacing w:line="276" w:lineRule="auto"/>
        <w:ind w:firstLine="708"/>
        <w:jc w:val="both"/>
        <w:rPr>
          <w:rFonts w:ascii="Liberation Sans" w:hAnsi="Liberation Sans"/>
        </w:rPr>
      </w:pPr>
    </w:p>
    <w:p w:rsidR="00444911" w:rsidRDefault="00B12DF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2268"/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 xml:space="preserve">Sugere ao Chefe do Poder Executivo Municipal que solicite a Secretaria competente e Defesa Civil, plano de vistoria na Barragem do </w:t>
      </w:r>
      <w:proofErr w:type="gramStart"/>
      <w:r>
        <w:rPr>
          <w:rFonts w:ascii="Liberation Sans" w:hAnsi="Liberation Sans"/>
        </w:rPr>
        <w:t>Marum</w:t>
      </w:r>
      <w:r w:rsidR="00C84C40">
        <w:rPr>
          <w:rFonts w:ascii="Liberation Sans" w:hAnsi="Liberation Sans"/>
        </w:rPr>
        <w:t>bi,</w:t>
      </w:r>
      <w:proofErr w:type="gramEnd"/>
      <w:r w:rsidR="00C84C40">
        <w:rPr>
          <w:rFonts w:ascii="Liberation Sans" w:hAnsi="Liberation Sans"/>
        </w:rPr>
        <w:t>existente no nosso Município;</w:t>
      </w:r>
    </w:p>
    <w:p w:rsidR="00444911" w:rsidRDefault="0044491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7"/>
        <w:jc w:val="both"/>
        <w:rPr>
          <w:rFonts w:ascii="Liberation Sans" w:hAnsi="Liberation Sans"/>
        </w:rPr>
      </w:pPr>
    </w:p>
    <w:p w:rsidR="00444911" w:rsidRDefault="00B12DF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7"/>
        <w:jc w:val="both"/>
        <w:rPr>
          <w:rFonts w:ascii="Liberation Sans" w:hAnsi="Liberation Sans"/>
        </w:rPr>
      </w:pPr>
      <w:r>
        <w:rPr>
          <w:rFonts w:ascii="Liberation Sans" w:hAnsi="Liberation Sans"/>
          <w:b/>
          <w:bCs/>
        </w:rPr>
        <w:t xml:space="preserve">* Barragem do Marumbi, </w:t>
      </w:r>
      <w:r>
        <w:rPr>
          <w:rFonts w:ascii="Liberation Sans" w:hAnsi="Liberation Sans"/>
        </w:rPr>
        <w:t>Com uso de água para fins hidrelétricos pela Copel, a fiscalização é responsabilidade da ANEEL e não constam na lista da agência informações das autorizações expedidas;</w:t>
      </w:r>
    </w:p>
    <w:p w:rsidR="00444911" w:rsidRDefault="0044491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7"/>
        <w:jc w:val="both"/>
        <w:rPr>
          <w:rFonts w:ascii="Liberation Sans" w:hAnsi="Liberation Sans"/>
        </w:rPr>
      </w:pPr>
    </w:p>
    <w:p w:rsidR="00444911" w:rsidRDefault="0044491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2268"/>
        <w:jc w:val="both"/>
        <w:rPr>
          <w:rFonts w:ascii="Liberation Sans" w:hAnsi="Liberation Sans"/>
        </w:rPr>
      </w:pPr>
    </w:p>
    <w:p w:rsidR="00444911" w:rsidRDefault="00B12DF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Liberation Sans" w:hAnsi="Liberation Sans"/>
          <w:b/>
        </w:rPr>
      </w:pPr>
      <w:r>
        <w:rPr>
          <w:rFonts w:ascii="Liberation Sans" w:hAnsi="Liberation Sans"/>
          <w:b/>
        </w:rPr>
        <w:t>Justificativa</w:t>
      </w:r>
    </w:p>
    <w:p w:rsidR="00444911" w:rsidRDefault="0044491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Liberation Sans" w:hAnsi="Liberation Sans"/>
          <w:b/>
        </w:rPr>
      </w:pPr>
    </w:p>
    <w:p w:rsidR="00444911" w:rsidRDefault="00B12DF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2268"/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>Tal solicitação se faz necessária mediante a comoção mundial dos últimos acontecimentos trágicos que infelizmente assolaram e devastaram as cidades de Mariana e Brumadinho acerca das respectivas barragens.</w:t>
      </w:r>
    </w:p>
    <w:p w:rsidR="00444911" w:rsidRDefault="00B12DF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2268"/>
        <w:jc w:val="both"/>
        <w:rPr>
          <w:rFonts w:ascii="Liberation Sans" w:hAnsi="Liberation Sans"/>
        </w:rPr>
      </w:pPr>
      <w:r>
        <w:rPr>
          <w:rFonts w:ascii="Arial" w:hAnsi="Arial" w:cs="Arial"/>
        </w:rPr>
        <w:t xml:space="preserve">Vale salutar que uma das funções específicas da Câmara é a fiscalização e controle de caráter político-administrativo do Poder Executivo Municipal, como instituído no § 2º do Art. 2° do Regimento Interno da Câmara, </w:t>
      </w:r>
      <w:r>
        <w:rPr>
          <w:rFonts w:ascii="Arial" w:hAnsi="Arial" w:cs="Arial"/>
          <w:color w:val="000000"/>
        </w:rPr>
        <w:t>além do direito atribuído aos Vereadores pela Constituição Federal e Lei Orgânica do Município.</w:t>
      </w:r>
    </w:p>
    <w:p w:rsidR="00444911" w:rsidRDefault="0044491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Liberation Sans" w:hAnsi="Liberation Sans"/>
        </w:rPr>
      </w:pPr>
    </w:p>
    <w:p w:rsidR="00444911" w:rsidRDefault="0044491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Liberation Sans" w:hAnsi="Liberation Sans"/>
        </w:rPr>
      </w:pPr>
    </w:p>
    <w:p w:rsidR="00444911" w:rsidRDefault="00B12DF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Liberation Sans" w:hAnsi="Liberation Sans"/>
        </w:rPr>
      </w:pPr>
      <w:r>
        <w:rPr>
          <w:rFonts w:ascii="Liberation Sans" w:hAnsi="Liberation Sans"/>
        </w:rPr>
        <w:t xml:space="preserve">Palácio Marumbi, Sala das Sessões, </w:t>
      </w:r>
      <w:proofErr w:type="gramStart"/>
      <w:r>
        <w:rPr>
          <w:rFonts w:ascii="Liberation Sans" w:hAnsi="Liberation Sans"/>
        </w:rPr>
        <w:t>7</w:t>
      </w:r>
      <w:proofErr w:type="gramEnd"/>
      <w:r>
        <w:rPr>
          <w:rFonts w:ascii="Liberation Sans" w:hAnsi="Liberation Sans"/>
        </w:rPr>
        <w:t xml:space="preserve"> de Fevereiro de 2019</w:t>
      </w:r>
    </w:p>
    <w:p w:rsidR="00444911" w:rsidRDefault="00444911">
      <w:pPr>
        <w:pStyle w:val="Standard"/>
        <w:spacing w:line="276" w:lineRule="auto"/>
        <w:rPr>
          <w:rFonts w:ascii="Liberation Sans" w:hAnsi="Liberation Sans"/>
        </w:rPr>
      </w:pPr>
    </w:p>
    <w:p w:rsidR="00444911" w:rsidRDefault="00444911">
      <w:pPr>
        <w:pStyle w:val="Standard"/>
        <w:spacing w:line="276" w:lineRule="auto"/>
        <w:rPr>
          <w:rFonts w:ascii="Liberation Sans" w:hAnsi="Liberation Sans"/>
        </w:rPr>
      </w:pPr>
    </w:p>
    <w:p w:rsidR="00444911" w:rsidRDefault="00B12DF1">
      <w:pPr>
        <w:pStyle w:val="Standard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Sebastião Brindarolli Junior</w:t>
      </w:r>
    </w:p>
    <w:p w:rsidR="00444911" w:rsidRDefault="00B12DF1">
      <w:pPr>
        <w:pStyle w:val="Standard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</w:p>
    <w:sectPr w:rsidR="00444911" w:rsidSect="00131713">
      <w:pgSz w:w="12240" w:h="15840"/>
      <w:pgMar w:top="1701" w:right="1701" w:bottom="1701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1713" w:rsidRDefault="00B12DF1">
      <w:r>
        <w:separator/>
      </w:r>
    </w:p>
  </w:endnote>
  <w:endnote w:type="continuationSeparator" w:id="1">
    <w:p w:rsidR="00131713" w:rsidRDefault="00B12D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oto Sans CJK SC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Calibri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1713" w:rsidRDefault="00B12DF1">
      <w:r>
        <w:rPr>
          <w:color w:val="000000"/>
        </w:rPr>
        <w:separator/>
      </w:r>
    </w:p>
  </w:footnote>
  <w:footnote w:type="continuationSeparator" w:id="1">
    <w:p w:rsidR="00131713" w:rsidRDefault="00B12D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420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4911"/>
    <w:rsid w:val="00131713"/>
    <w:rsid w:val="00444911"/>
    <w:rsid w:val="004715FC"/>
    <w:rsid w:val="00B12DF1"/>
    <w:rsid w:val="00C84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ans CJK SC Regular" w:hAnsi="Liberation Serif" w:cs="Lohit Devanagari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71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131713"/>
  </w:style>
  <w:style w:type="paragraph" w:customStyle="1" w:styleId="Heading">
    <w:name w:val="Heading"/>
    <w:basedOn w:val="Standard"/>
    <w:next w:val="Textbody"/>
    <w:rsid w:val="00131713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131713"/>
    <w:pPr>
      <w:spacing w:after="140" w:line="276" w:lineRule="auto"/>
    </w:pPr>
  </w:style>
  <w:style w:type="paragraph" w:styleId="Lista">
    <w:name w:val="List"/>
    <w:basedOn w:val="Textbody"/>
    <w:rsid w:val="00131713"/>
  </w:style>
  <w:style w:type="paragraph" w:styleId="Legenda">
    <w:name w:val="caption"/>
    <w:basedOn w:val="Standard"/>
    <w:rsid w:val="0013171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31713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4</cp:revision>
  <cp:lastPrinted>2019-02-07T12:07:00Z</cp:lastPrinted>
  <dcterms:created xsi:type="dcterms:W3CDTF">2019-02-13T12:17:00Z</dcterms:created>
  <dcterms:modified xsi:type="dcterms:W3CDTF">2019-02-19T15:53:00Z</dcterms:modified>
</cp:coreProperties>
</file>